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  <w:tab w:val="left" w:pos="900"/>
        </w:tabs>
        <w:spacing w:line="360" w:lineRule="auto"/>
        <w:rPr>
          <w:rFonts w:ascii="黑体" w:eastAsia="黑体"/>
          <w:sz w:val="30"/>
          <w:szCs w:val="20"/>
        </w:rPr>
      </w:pPr>
      <w:r>
        <w:rPr>
          <w:rFonts w:hint="eastAsia" w:ascii="黑体" w:eastAsia="黑体"/>
          <w:sz w:val="30"/>
          <w:szCs w:val="20"/>
        </w:rPr>
        <w:t>附件3：</w:t>
      </w:r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b/>
          <w:color w:val="FF0000"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b/>
          <w:color w:val="FF0000"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jc w:val="center"/>
        <w:rPr>
          <w:rFonts w:ascii="方正大标宋简体" w:hAnsi="华文中宋" w:eastAsia="方正大标宋简体"/>
          <w:sz w:val="48"/>
          <w:szCs w:val="48"/>
        </w:rPr>
      </w:pPr>
      <w:r>
        <w:rPr>
          <w:rFonts w:hint="eastAsia" w:ascii="方正大标宋简体" w:hAnsi="华文中宋" w:eastAsia="方正大标宋简体"/>
          <w:sz w:val="48"/>
          <w:szCs w:val="48"/>
        </w:rPr>
        <w:t>上海市三八红旗手标兵候选人审批表</w:t>
      </w:r>
    </w:p>
    <w:p>
      <w:pPr>
        <w:tabs>
          <w:tab w:val="left" w:pos="720"/>
          <w:tab w:val="left" w:pos="900"/>
        </w:tabs>
        <w:spacing w:line="360" w:lineRule="auto"/>
        <w:ind w:right="-147" w:rightChars="-70"/>
        <w:jc w:val="center"/>
        <w:rPr>
          <w:rFonts w:ascii="华文楷体" w:hAnsi="华文楷体" w:eastAsia="华文楷体"/>
          <w:b/>
          <w:color w:val="000000"/>
          <w:sz w:val="36"/>
          <w:szCs w:val="36"/>
        </w:rPr>
      </w:pPr>
      <w:r>
        <w:rPr>
          <w:rFonts w:hint="eastAsia" w:ascii="华文楷体" w:hAnsi="华文楷体" w:eastAsia="华文楷体"/>
          <w:b/>
          <w:color w:val="000000"/>
          <w:sz w:val="36"/>
          <w:szCs w:val="36"/>
        </w:rPr>
        <w:t>（2019-2020年度）</w:t>
      </w:r>
      <w:bookmarkStart w:id="0" w:name="_GoBack"/>
      <w:bookmarkEnd w:id="0"/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560"/>
        <w:rPr>
          <w:sz w:val="28"/>
          <w:szCs w:val="28"/>
        </w:rPr>
      </w:pPr>
    </w:p>
    <w:p>
      <w:pPr>
        <w:spacing w:line="500" w:lineRule="exact"/>
        <w:ind w:left="600" w:firstLine="600"/>
        <w:rPr>
          <w:rFonts w:eastAsia="仿宋_GB2312"/>
          <w:sz w:val="30"/>
          <w:szCs w:val="30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1441"/>
        <w:rPr>
          <w:rFonts w:ascii="华文中宋" w:hAnsi="华文中宋" w:eastAsia="华文中宋"/>
          <w:b/>
          <w:sz w:val="72"/>
          <w:szCs w:val="72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721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right="-147" w:rightChars="-70" w:firstLine="720"/>
        <w:rPr>
          <w:sz w:val="36"/>
          <w:szCs w:val="36"/>
        </w:rPr>
      </w:pPr>
    </w:p>
    <w:p>
      <w:pPr>
        <w:tabs>
          <w:tab w:val="left" w:pos="720"/>
          <w:tab w:val="left" w:pos="900"/>
        </w:tabs>
        <w:spacing w:line="860" w:lineRule="exact"/>
        <w:ind w:firstLine="2100" w:firstLineChars="7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姓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名：</w:t>
      </w:r>
      <w:r>
        <w:rPr>
          <w:sz w:val="30"/>
          <w:szCs w:val="30"/>
          <w:u w:val="single"/>
        </w:rPr>
        <w:t xml:space="preserve">                    </w:t>
      </w:r>
    </w:p>
    <w:p>
      <w:pPr>
        <w:tabs>
          <w:tab w:val="left" w:pos="720"/>
          <w:tab w:val="left" w:pos="900"/>
        </w:tabs>
        <w:spacing w:line="860" w:lineRule="exact"/>
        <w:ind w:firstLine="2100" w:firstLineChars="7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工作单位：</w:t>
      </w:r>
      <w:r>
        <w:rPr>
          <w:sz w:val="30"/>
          <w:szCs w:val="30"/>
          <w:u w:val="single"/>
        </w:rPr>
        <w:t xml:space="preserve">                    </w:t>
      </w:r>
    </w:p>
    <w:p>
      <w:pPr>
        <w:tabs>
          <w:tab w:val="left" w:pos="720"/>
          <w:tab w:val="left" w:pos="900"/>
        </w:tabs>
        <w:spacing w:line="860" w:lineRule="exact"/>
        <w:ind w:firstLine="2100" w:firstLineChars="7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推荐单位：</w:t>
      </w:r>
      <w:r>
        <w:rPr>
          <w:sz w:val="30"/>
          <w:szCs w:val="30"/>
          <w:u w:val="single"/>
        </w:rPr>
        <w:t xml:space="preserve">                    </w:t>
      </w:r>
    </w:p>
    <w:p>
      <w:pPr>
        <w:tabs>
          <w:tab w:val="left" w:pos="720"/>
          <w:tab w:val="left" w:pos="900"/>
        </w:tabs>
        <w:spacing w:line="860" w:lineRule="exact"/>
        <w:ind w:firstLine="2100" w:firstLineChars="700"/>
        <w:rPr>
          <w:sz w:val="30"/>
          <w:szCs w:val="30"/>
        </w:rPr>
      </w:pPr>
      <w:r>
        <w:rPr>
          <w:rFonts w:hint="eastAsia"/>
          <w:sz w:val="30"/>
          <w:szCs w:val="30"/>
        </w:rPr>
        <w:t>填报时间：</w:t>
      </w:r>
      <w:r>
        <w:rPr>
          <w:sz w:val="30"/>
          <w:szCs w:val="30"/>
        </w:rPr>
        <w:t xml:space="preserve">      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p>
      <w:pPr>
        <w:tabs>
          <w:tab w:val="left" w:pos="720"/>
          <w:tab w:val="left" w:pos="900"/>
        </w:tabs>
        <w:spacing w:line="360" w:lineRule="auto"/>
        <w:ind w:right="-147" w:rightChars="-70" w:firstLine="1620" w:firstLineChars="450"/>
        <w:rPr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firstLine="721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ind w:firstLine="721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720"/>
          <w:tab w:val="left" w:pos="900"/>
        </w:tabs>
        <w:spacing w:line="360" w:lineRule="auto"/>
        <w:jc w:val="center"/>
        <w:rPr>
          <w:rFonts w:ascii="方正大标宋简体" w:hAnsi="华文中宋" w:eastAsia="方正大标宋简体"/>
          <w:sz w:val="36"/>
          <w:szCs w:val="36"/>
        </w:rPr>
      </w:pPr>
      <w:r>
        <w:rPr>
          <w:rFonts w:hint="eastAsia" w:ascii="方正大标宋简体" w:hAnsi="华文中宋" w:eastAsia="方正大标宋简体"/>
          <w:sz w:val="36"/>
          <w:szCs w:val="36"/>
        </w:rPr>
        <w:t>填 表 说 明</w:t>
      </w:r>
    </w:p>
    <w:p>
      <w:pPr>
        <w:tabs>
          <w:tab w:val="left" w:pos="720"/>
          <w:tab w:val="left" w:pos="900"/>
        </w:tabs>
        <w:spacing w:line="360" w:lineRule="auto"/>
        <w:ind w:firstLine="560"/>
        <w:jc w:val="center"/>
        <w:rPr>
          <w:sz w:val="28"/>
          <w:szCs w:val="28"/>
        </w:rPr>
      </w:pPr>
    </w:p>
    <w:p>
      <w:pPr>
        <w:tabs>
          <w:tab w:val="left" w:pos="720"/>
          <w:tab w:val="left" w:pos="900"/>
        </w:tabs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1、一律用A4纸双面打印</w:t>
      </w:r>
    </w:p>
    <w:p>
      <w:pPr>
        <w:tabs>
          <w:tab w:val="left" w:pos="720"/>
          <w:tab w:val="left" w:pos="900"/>
        </w:tabs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2、此表报上海市</w:t>
      </w:r>
      <w:r>
        <w:rPr>
          <w:rFonts w:hint="eastAsia" w:cs="宋体"/>
          <w:spacing w:val="8"/>
          <w:kern w:val="0"/>
          <w:sz w:val="32"/>
        </w:rPr>
        <w:t>三八红旗手（集体）评选表彰工作领</w:t>
      </w:r>
      <w:r>
        <w:rPr>
          <w:rFonts w:hint="eastAsia"/>
          <w:sz w:val="30"/>
          <w:szCs w:val="30"/>
        </w:rPr>
        <w:t>导小组办公室（一式3份、含电子版）</w:t>
      </w:r>
    </w:p>
    <w:p>
      <w:pPr>
        <w:tabs>
          <w:tab w:val="left" w:pos="720"/>
        </w:tabs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3、“单位”“推荐单位”栏要填写规范化全称并盖章</w:t>
      </w:r>
    </w:p>
    <w:p>
      <w:pPr>
        <w:tabs>
          <w:tab w:val="left" w:pos="720"/>
        </w:tabs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4、个人简历填写规范，从初中或学徒工开始填写，不宜断档</w:t>
      </w: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tabs>
          <w:tab w:val="left" w:pos="720"/>
        </w:tabs>
        <w:spacing w:line="360" w:lineRule="auto"/>
        <w:ind w:firstLine="600"/>
        <w:rPr>
          <w:rFonts w:ascii="仿宋_GB2312" w:eastAsia="仿宋_GB2312"/>
          <w:sz w:val="30"/>
          <w:szCs w:val="30"/>
        </w:rPr>
      </w:pPr>
    </w:p>
    <w:p>
      <w:pPr>
        <w:widowControl/>
        <w:jc w:val="left"/>
        <w:rPr>
          <w:sz w:val="30"/>
          <w:szCs w:val="20"/>
        </w:rPr>
      </w:pPr>
      <w:r>
        <w:rPr>
          <w:sz w:val="30"/>
          <w:szCs w:val="20"/>
        </w:rPr>
        <w:br w:type="page"/>
      </w:r>
    </w:p>
    <w:tbl>
      <w:tblPr>
        <w:tblStyle w:val="2"/>
        <w:tblpPr w:leftFromText="180" w:rightFromText="180" w:vertAnchor="text" w:tblpY="1"/>
        <w:tblOverlap w:val="never"/>
        <w:tblW w:w="87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426"/>
        <w:gridCol w:w="568"/>
        <w:gridCol w:w="995"/>
        <w:gridCol w:w="582"/>
        <w:gridCol w:w="163"/>
        <w:gridCol w:w="572"/>
        <w:gridCol w:w="175"/>
        <w:gridCol w:w="1192"/>
        <w:gridCol w:w="1185"/>
        <w:gridCol w:w="6"/>
        <w:gridCol w:w="745"/>
        <w:gridCol w:w="1541"/>
        <w:gridCol w:w="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所属系统</w:t>
            </w:r>
          </w:p>
        </w:tc>
        <w:tc>
          <w:tcPr>
            <w:tcW w:w="248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单位性质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248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9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身份证号码/军官证号码</w:t>
            </w:r>
          </w:p>
        </w:tc>
        <w:tc>
          <w:tcPr>
            <w:tcW w:w="3875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毕业院校及专业</w:t>
            </w:r>
          </w:p>
        </w:tc>
        <w:tc>
          <w:tcPr>
            <w:tcW w:w="3679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679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学位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367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部门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职级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职称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单位地址</w:t>
            </w:r>
          </w:p>
        </w:tc>
        <w:tc>
          <w:tcPr>
            <w:tcW w:w="367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单位邮编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家庭地址</w:t>
            </w:r>
          </w:p>
        </w:tc>
        <w:tc>
          <w:tcPr>
            <w:tcW w:w="367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家庭邮编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23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4291" w:hRule="atLeast"/>
        </w:trPr>
        <w:tc>
          <w:tcPr>
            <w:tcW w:w="983" w:type="dxa"/>
            <w:gridSpan w:val="2"/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履  历  情  况</w:t>
            </w:r>
          </w:p>
        </w:tc>
        <w:tc>
          <w:tcPr>
            <w:tcW w:w="7724" w:type="dxa"/>
            <w:gridSpan w:val="11"/>
          </w:tcPr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506" w:hRule="atLeast"/>
        </w:trPr>
        <w:tc>
          <w:tcPr>
            <w:tcW w:w="983" w:type="dxa"/>
            <w:gridSpan w:val="2"/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获  奖  情  况</w:t>
            </w:r>
          </w:p>
        </w:tc>
        <w:tc>
          <w:tcPr>
            <w:tcW w:w="7724" w:type="dxa"/>
            <w:gridSpan w:val="11"/>
          </w:tcPr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3315" w:hRule="atLeast"/>
        </w:trPr>
        <w:tc>
          <w:tcPr>
            <w:tcW w:w="983" w:type="dxa"/>
            <w:gridSpan w:val="2"/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    要    事    迹</w:t>
            </w:r>
          </w:p>
        </w:tc>
        <w:tc>
          <w:tcPr>
            <w:tcW w:w="7724" w:type="dxa"/>
            <w:gridSpan w:val="11"/>
          </w:tcPr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事迹简介：（不超过300字）</w:t>
            </w: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详细事迹：（不超过2000字，可另附页）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109" w:hRule="atLeast"/>
        </w:trPr>
        <w:tc>
          <w:tcPr>
            <w:tcW w:w="98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所在单位党组织意见</w:t>
            </w:r>
          </w:p>
        </w:tc>
        <w:tc>
          <w:tcPr>
            <w:tcW w:w="77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</w:tcPr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094" w:hRule="atLeast"/>
        </w:trPr>
        <w:tc>
          <w:tcPr>
            <w:tcW w:w="557" w:type="dxa"/>
            <w:tcBorders>
              <w:top w:val="single" w:color="auto" w:sz="6" w:space="0"/>
              <w:bottom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区妇联、系统</w:t>
            </w:r>
          </w:p>
        </w:tc>
        <w:tc>
          <w:tcPr>
            <w:tcW w:w="426" w:type="dxa"/>
            <w:tcBorders>
              <w:top w:val="single" w:color="auto" w:sz="6" w:space="0"/>
              <w:left w:val="nil"/>
              <w:bottom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妇女组织意见</w:t>
            </w:r>
          </w:p>
        </w:tc>
        <w:tc>
          <w:tcPr>
            <w:tcW w:w="7724" w:type="dxa"/>
            <w:gridSpan w:val="11"/>
            <w:vAlign w:val="bottom"/>
          </w:tcPr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271" w:hRule="atLeast"/>
        </w:trPr>
        <w:tc>
          <w:tcPr>
            <w:tcW w:w="983" w:type="dxa"/>
            <w:gridSpan w:val="2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区、系统党组织意见</w:t>
            </w:r>
          </w:p>
        </w:tc>
        <w:tc>
          <w:tcPr>
            <w:tcW w:w="7724" w:type="dxa"/>
            <w:gridSpan w:val="11"/>
            <w:vAlign w:val="bottom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711" w:firstLineChars="196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ind w:firstLine="4711" w:firstLineChars="196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049" w:hRule="atLeast"/>
        </w:trPr>
        <w:tc>
          <w:tcPr>
            <w:tcW w:w="557" w:type="dxa"/>
            <w:tcBorders>
              <w:top w:val="single" w:color="auto" w:sz="6" w:space="0"/>
              <w:bottom w:val="nil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市评选表彰工作</w:t>
            </w:r>
          </w:p>
        </w:tc>
        <w:tc>
          <w:tcPr>
            <w:tcW w:w="426" w:type="dxa"/>
            <w:tcBorders>
              <w:top w:val="single" w:color="auto" w:sz="6" w:space="0"/>
              <w:left w:val="nil"/>
              <w:bottom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领导小组意见</w:t>
            </w:r>
          </w:p>
        </w:tc>
        <w:tc>
          <w:tcPr>
            <w:tcW w:w="7724" w:type="dxa"/>
            <w:gridSpan w:val="11"/>
            <w:vMerge w:val="restart"/>
            <w:vAlign w:val="bottom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18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18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711" w:firstLineChars="196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ind w:firstLine="4711" w:firstLineChars="196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2007" w:hRule="atLeast"/>
        </w:trPr>
        <w:tc>
          <w:tcPr>
            <w:tcW w:w="983" w:type="dxa"/>
            <w:gridSpan w:val="2"/>
            <w:tcBorders>
              <w:top w:val="nil"/>
              <w:bottom w:val="single" w:color="auto" w:sz="8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（市妇联代章）</w:t>
            </w:r>
          </w:p>
        </w:tc>
        <w:tc>
          <w:tcPr>
            <w:tcW w:w="7724" w:type="dxa"/>
            <w:gridSpan w:val="11"/>
            <w:vMerge w:val="continue"/>
            <w:vAlign w:val="bottom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B6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2020-12-07T14:56:00Z</dcterms:created>
  <dc:creator>祝晴霞的iPad</dc:creator>
  <cp:lastModifiedBy>祝晴霞</cp:lastModifiedBy>
  <dcterms:modified xsi:type="dcterms:W3CDTF">2020-12-08T10:22:16Z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